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F99ACF" w14:textId="77777777" w:rsidR="002E0901" w:rsidRDefault="00000000">
      <w:pPr>
        <w:pStyle w:val="Heading1"/>
        <w:keepNext w:val="0"/>
        <w:keepLines w:val="0"/>
        <w:spacing w:before="480"/>
        <w:ind w:left="1440"/>
        <w:rPr>
          <w:rFonts w:ascii="Inter" w:eastAsia="Inter" w:hAnsi="Inter" w:cs="Inter"/>
          <w:b/>
          <w:bCs/>
          <w:sz w:val="46"/>
          <w:szCs w:val="46"/>
        </w:rPr>
      </w:pPr>
      <w:bookmarkStart w:id="0" w:name="_tobwwx8d7bb0" w:colFirst="0" w:colLast="0"/>
      <w:bookmarkEnd w:id="0"/>
      <w:r>
        <w:rPr>
          <w:rFonts w:ascii="Inter" w:eastAsia="Inter" w:hAnsi="Inter" w:cs="Inter"/>
          <w:b/>
          <w:bCs/>
          <w:noProof/>
          <w:sz w:val="46"/>
          <w:szCs w:val="46"/>
        </w:rPr>
        <w:drawing>
          <wp:inline distT="114300" distB="114300" distL="114300" distR="114300" wp14:anchorId="67F59A9A" wp14:editId="5438F92F">
            <wp:extent cx="3819525" cy="12001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819525" cy="1200150"/>
                    </a:xfrm>
                    <a:prstGeom prst="rect">
                      <a:avLst/>
                    </a:prstGeom>
                    <a:ln/>
                  </pic:spPr>
                </pic:pic>
              </a:graphicData>
            </a:graphic>
          </wp:inline>
        </w:drawing>
      </w:r>
    </w:p>
    <w:p w14:paraId="1BB4D6A9" w14:textId="77777777" w:rsidR="002E0901" w:rsidRDefault="002E0901">
      <w:pPr>
        <w:pStyle w:val="Heading1"/>
        <w:keepNext w:val="0"/>
        <w:keepLines w:val="0"/>
        <w:spacing w:before="480"/>
        <w:jc w:val="center"/>
        <w:rPr>
          <w:rFonts w:ascii="Inter" w:eastAsia="Inter" w:hAnsi="Inter" w:cs="Inter"/>
          <w:b/>
          <w:bCs/>
          <w:sz w:val="46"/>
          <w:szCs w:val="46"/>
        </w:rPr>
      </w:pPr>
      <w:bookmarkStart w:id="1" w:name="_jog1hjgswk4q" w:colFirst="0" w:colLast="0"/>
      <w:bookmarkEnd w:id="1"/>
    </w:p>
    <w:p w14:paraId="039BD49C" w14:textId="77777777" w:rsidR="002E0901" w:rsidRDefault="00000000">
      <w:pPr>
        <w:pStyle w:val="Heading1"/>
        <w:keepNext w:val="0"/>
        <w:keepLines w:val="0"/>
        <w:spacing w:before="480"/>
        <w:jc w:val="center"/>
        <w:rPr>
          <w:rFonts w:ascii="Inter" w:eastAsia="Inter" w:hAnsi="Inter" w:cs="Inter"/>
          <w:b/>
          <w:bCs/>
          <w:sz w:val="46"/>
          <w:szCs w:val="46"/>
        </w:rPr>
      </w:pPr>
      <w:bookmarkStart w:id="2" w:name="_gzio0pdnp0ep" w:colFirst="0" w:colLast="0"/>
      <w:bookmarkEnd w:id="2"/>
      <w:r>
        <w:rPr>
          <w:rFonts w:ascii="Inter" w:eastAsia="Inter" w:hAnsi="Inter" w:cs="Inter"/>
          <w:b/>
          <w:bCs/>
          <w:sz w:val="46"/>
          <w:szCs w:val="46"/>
        </w:rPr>
        <w:t>School of Future Tech</w:t>
      </w:r>
    </w:p>
    <w:p w14:paraId="0C381587" w14:textId="77777777" w:rsidR="002E0901" w:rsidRDefault="002E0901">
      <w:pPr>
        <w:pStyle w:val="Heading1"/>
        <w:keepNext w:val="0"/>
        <w:keepLines w:val="0"/>
        <w:spacing w:before="480"/>
        <w:jc w:val="center"/>
        <w:rPr>
          <w:rFonts w:ascii="Inter" w:eastAsia="Inter" w:hAnsi="Inter" w:cs="Inter"/>
          <w:b/>
          <w:bCs/>
          <w:sz w:val="46"/>
          <w:szCs w:val="46"/>
        </w:rPr>
      </w:pPr>
      <w:bookmarkStart w:id="3" w:name="_87xp7yih137f" w:colFirst="0" w:colLast="0"/>
      <w:bookmarkEnd w:id="3"/>
    </w:p>
    <w:p w14:paraId="5E9EA000" w14:textId="77777777" w:rsidR="002E0901" w:rsidRDefault="00000000">
      <w:pPr>
        <w:pStyle w:val="Heading1"/>
        <w:keepNext w:val="0"/>
        <w:keepLines w:val="0"/>
        <w:spacing w:before="480"/>
        <w:jc w:val="center"/>
        <w:rPr>
          <w:rFonts w:ascii="Inter" w:eastAsia="Inter" w:hAnsi="Inter" w:cs="Inter"/>
        </w:rPr>
      </w:pPr>
      <w:bookmarkStart w:id="4" w:name="_smd9l79bjlti" w:colFirst="0" w:colLast="0"/>
      <w:bookmarkEnd w:id="4"/>
      <w:r>
        <w:rPr>
          <w:rFonts w:ascii="Inter" w:eastAsia="Inter" w:hAnsi="Inter" w:cs="Inter"/>
          <w:b/>
          <w:bCs/>
          <w:sz w:val="46"/>
          <w:szCs w:val="46"/>
        </w:rPr>
        <w:t>Case Study Report</w:t>
      </w:r>
      <w:r>
        <w:rPr>
          <w:rFonts w:ascii="Inter" w:eastAsia="Inter" w:hAnsi="Inter" w:cs="Inter"/>
        </w:rPr>
        <w:t xml:space="preserve">                                                                                                                                                         </w:t>
      </w:r>
    </w:p>
    <w:p w14:paraId="066D168A" w14:textId="77777777" w:rsidR="002E0901" w:rsidRDefault="00000000">
      <w:pPr>
        <w:pStyle w:val="Heading1"/>
        <w:keepNext w:val="0"/>
        <w:keepLines w:val="0"/>
        <w:spacing w:before="480"/>
        <w:jc w:val="center"/>
        <w:rPr>
          <w:rFonts w:ascii="Inter" w:eastAsia="Inter" w:hAnsi="Inter" w:cs="Inter"/>
        </w:rPr>
      </w:pPr>
      <w:bookmarkStart w:id="5" w:name="_c8eo9q18v6zd" w:colFirst="0" w:colLast="0"/>
      <w:bookmarkEnd w:id="5"/>
      <w:r>
        <w:rPr>
          <w:rFonts w:ascii="Inter" w:eastAsia="Inter" w:hAnsi="Inter" w:cs="Inter"/>
        </w:rPr>
        <w:t>on</w:t>
      </w:r>
    </w:p>
    <w:p w14:paraId="22066D3F" w14:textId="77777777" w:rsidR="002E0901" w:rsidRDefault="002E0901">
      <w:pPr>
        <w:pStyle w:val="Heading2"/>
        <w:keepNext w:val="0"/>
        <w:keepLines w:val="0"/>
        <w:spacing w:after="80"/>
        <w:jc w:val="center"/>
        <w:rPr>
          <w:rFonts w:ascii="Inter" w:eastAsia="Inter" w:hAnsi="Inter" w:cs="Inter"/>
          <w:b/>
          <w:bCs/>
          <w:sz w:val="34"/>
          <w:szCs w:val="34"/>
        </w:rPr>
      </w:pPr>
      <w:bookmarkStart w:id="6" w:name="_902joetorulb" w:colFirst="0" w:colLast="0"/>
      <w:bookmarkEnd w:id="6"/>
    </w:p>
    <w:p w14:paraId="6B99DDCE" w14:textId="77777777" w:rsidR="002E0901" w:rsidRDefault="00000000">
      <w:pPr>
        <w:pStyle w:val="Heading2"/>
        <w:keepNext w:val="0"/>
        <w:keepLines w:val="0"/>
        <w:spacing w:after="80"/>
        <w:jc w:val="center"/>
        <w:rPr>
          <w:rFonts w:ascii="Inter" w:eastAsia="Inter" w:hAnsi="Inter" w:cs="Inter"/>
        </w:rPr>
      </w:pPr>
      <w:bookmarkStart w:id="7" w:name="_9dkpuhv0966g" w:colFirst="0" w:colLast="0"/>
      <w:bookmarkEnd w:id="7"/>
      <w:r>
        <w:rPr>
          <w:rFonts w:ascii="Inter" w:eastAsia="Inter" w:hAnsi="Inter" w:cs="Inter"/>
          <w:b/>
          <w:bCs/>
          <w:sz w:val="34"/>
          <w:szCs w:val="34"/>
        </w:rPr>
        <w:t>Your Case Study Title</w:t>
      </w:r>
      <w:r>
        <w:rPr>
          <w:rFonts w:ascii="Inter" w:eastAsia="Inter" w:hAnsi="Inter" w:cs="Inter"/>
        </w:rPr>
        <w:t xml:space="preserve">                                                                                                                                                     </w:t>
      </w:r>
    </w:p>
    <w:p w14:paraId="08DF1276" w14:textId="77777777" w:rsidR="002E0901" w:rsidRDefault="00000000">
      <w:pPr>
        <w:pStyle w:val="Heading2"/>
        <w:keepNext w:val="0"/>
        <w:keepLines w:val="0"/>
        <w:spacing w:after="80"/>
        <w:jc w:val="center"/>
        <w:rPr>
          <w:rFonts w:ascii="Inter" w:eastAsia="Inter" w:hAnsi="Inter" w:cs="Inter"/>
        </w:rPr>
      </w:pPr>
      <w:bookmarkStart w:id="8" w:name="_yfmsfj787m30" w:colFirst="0" w:colLast="0"/>
      <w:bookmarkEnd w:id="8"/>
      <w:r>
        <w:rPr>
          <w:rFonts w:ascii="Inter" w:eastAsia="Inter" w:hAnsi="Inter" w:cs="Inter"/>
        </w:rPr>
        <w:t>by</w:t>
      </w:r>
    </w:p>
    <w:p w14:paraId="70D3FE9F" w14:textId="77777777" w:rsidR="002E0901" w:rsidRDefault="002E0901">
      <w:pPr>
        <w:pStyle w:val="Heading3"/>
        <w:keepNext w:val="0"/>
        <w:keepLines w:val="0"/>
        <w:spacing w:before="280"/>
        <w:jc w:val="center"/>
        <w:rPr>
          <w:rFonts w:ascii="Inter" w:eastAsia="Inter" w:hAnsi="Inter" w:cs="Inter"/>
          <w:b/>
          <w:bCs/>
          <w:color w:val="000000"/>
          <w:sz w:val="26"/>
          <w:szCs w:val="26"/>
        </w:rPr>
      </w:pPr>
      <w:bookmarkStart w:id="9" w:name="_jvabw4ih6x35" w:colFirst="0" w:colLast="0"/>
      <w:bookmarkEnd w:id="9"/>
    </w:p>
    <w:p w14:paraId="5D262599" w14:textId="77777777" w:rsidR="00DE4851" w:rsidRDefault="00DE4851" w:rsidP="00DE4851">
      <w:pPr>
        <w:pStyle w:val="Heading3"/>
        <w:keepNext w:val="0"/>
        <w:keepLines w:val="0"/>
        <w:spacing w:before="280"/>
        <w:jc w:val="center"/>
        <w:rPr>
          <w:rFonts w:ascii="Inter" w:eastAsia="Inter" w:hAnsi="Inter" w:cs="Inter"/>
          <w:b/>
          <w:bCs/>
          <w:color w:val="000000"/>
          <w:sz w:val="26"/>
          <w:szCs w:val="26"/>
        </w:rPr>
      </w:pPr>
      <w:bookmarkStart w:id="10" w:name="_lgh3bl5v2053" w:colFirst="0" w:colLast="0"/>
      <w:bookmarkEnd w:id="10"/>
      <w:r>
        <w:rPr>
          <w:rFonts w:ascii="Inter" w:eastAsia="Inter" w:hAnsi="Inter" w:cs="Inter"/>
          <w:b/>
          <w:bCs/>
          <w:color w:val="000000"/>
          <w:sz w:val="26"/>
          <w:szCs w:val="26"/>
        </w:rPr>
        <w:t>GROUP NO -5</w:t>
      </w:r>
    </w:p>
    <w:p w14:paraId="0A7B034B" w14:textId="2FC61526" w:rsidR="002E0901" w:rsidRDefault="00000000" w:rsidP="00DE4851">
      <w:pPr>
        <w:pStyle w:val="Heading3"/>
        <w:keepNext w:val="0"/>
        <w:keepLines w:val="0"/>
        <w:spacing w:before="280"/>
        <w:jc w:val="center"/>
        <w:rPr>
          <w:rFonts w:ascii="Inter" w:eastAsia="Inter" w:hAnsi="Inter" w:cs="Inter"/>
        </w:rPr>
      </w:pPr>
      <w:r>
        <w:rPr>
          <w:rFonts w:ascii="Inter" w:eastAsia="Inter" w:hAnsi="Inter" w:cs="Inter"/>
        </w:rPr>
        <w:t xml:space="preserve">                                                                                                                                                 </w:t>
      </w:r>
      <w:bookmarkStart w:id="11" w:name="_vqodbdsm5p9w" w:colFirst="0" w:colLast="0"/>
      <w:bookmarkEnd w:id="11"/>
    </w:p>
    <w:p w14:paraId="2C3A0ACC" w14:textId="77777777" w:rsidR="002E0901" w:rsidRDefault="002E0901">
      <w:pPr>
        <w:rPr>
          <w:rFonts w:ascii="Inter" w:eastAsia="Inter" w:hAnsi="Inter" w:cs="Inter"/>
        </w:rPr>
      </w:pPr>
    </w:p>
    <w:p w14:paraId="49BCF094" w14:textId="77777777" w:rsidR="002E0901" w:rsidRDefault="002E0901">
      <w:pPr>
        <w:spacing w:before="240" w:after="240"/>
        <w:rPr>
          <w:rFonts w:ascii="Inter" w:eastAsia="Inter" w:hAnsi="Inter" w:cs="Inter"/>
        </w:rPr>
      </w:pPr>
    </w:p>
    <w:p w14:paraId="706627A4" w14:textId="77777777" w:rsidR="002E0901" w:rsidRDefault="002E0901">
      <w:pPr>
        <w:spacing w:before="240" w:after="240"/>
        <w:rPr>
          <w:rFonts w:ascii="Inter" w:eastAsia="Inter" w:hAnsi="Inter" w:cs="Inter"/>
        </w:rPr>
      </w:pPr>
    </w:p>
    <w:p w14:paraId="1A0BC288" w14:textId="77777777" w:rsidR="002E0901" w:rsidRDefault="00000000">
      <w:pPr>
        <w:pStyle w:val="Subtitle"/>
        <w:spacing w:before="240" w:after="240"/>
        <w:rPr>
          <w:rFonts w:ascii="Inter" w:eastAsia="Inter" w:hAnsi="Inter" w:cs="Inter"/>
        </w:rPr>
      </w:pPr>
      <w:bookmarkStart w:id="12" w:name="_1xwb63fno6bo" w:colFirst="0" w:colLast="0"/>
      <w:bookmarkEnd w:id="12"/>
      <w:r>
        <w:rPr>
          <w:rFonts w:ascii="Inter" w:eastAsia="Inter" w:hAnsi="Inter" w:cs="Inter"/>
        </w:rPr>
        <w:lastRenderedPageBreak/>
        <w:t xml:space="preserve"> Index</w:t>
      </w:r>
    </w:p>
    <w:p w14:paraId="503289F0" w14:textId="77777777" w:rsidR="002E0901" w:rsidRDefault="00000000">
      <w:pPr>
        <w:numPr>
          <w:ilvl w:val="0"/>
          <w:numId w:val="4"/>
        </w:numPr>
        <w:spacing w:before="240"/>
        <w:rPr>
          <w:rFonts w:ascii="Inter" w:eastAsia="Inter" w:hAnsi="Inter" w:cs="Inter"/>
        </w:rPr>
      </w:pPr>
      <w:r>
        <w:rPr>
          <w:rFonts w:ascii="Inter" w:eastAsia="Inter" w:hAnsi="Inter" w:cs="Inter"/>
          <w:sz w:val="24"/>
          <w:szCs w:val="24"/>
        </w:rPr>
        <w:t>Introduction to the Case Study.</w:t>
      </w:r>
    </w:p>
    <w:p w14:paraId="3DE28E4F" w14:textId="23148715" w:rsidR="002E0901" w:rsidRDefault="00000000">
      <w:pPr>
        <w:numPr>
          <w:ilvl w:val="0"/>
          <w:numId w:val="4"/>
        </w:numPr>
        <w:rPr>
          <w:rFonts w:ascii="Inter" w:eastAsia="Inter" w:hAnsi="Inter" w:cs="Inter"/>
        </w:rPr>
      </w:pPr>
      <w:r>
        <w:rPr>
          <w:rFonts w:ascii="Inter" w:eastAsia="Inter" w:hAnsi="Inter" w:cs="Inter"/>
          <w:sz w:val="24"/>
          <w:szCs w:val="24"/>
        </w:rPr>
        <w:t>Case Background (Abstract).</w:t>
      </w:r>
    </w:p>
    <w:p w14:paraId="377A4989" w14:textId="658EF004" w:rsidR="002E0901" w:rsidRDefault="00000000">
      <w:pPr>
        <w:numPr>
          <w:ilvl w:val="0"/>
          <w:numId w:val="4"/>
        </w:numPr>
        <w:rPr>
          <w:rFonts w:ascii="Inter" w:eastAsia="Inter" w:hAnsi="Inter" w:cs="Inter"/>
        </w:rPr>
      </w:pPr>
      <w:r>
        <w:rPr>
          <w:rFonts w:ascii="Inter" w:eastAsia="Inter" w:hAnsi="Inter" w:cs="Inter"/>
          <w:sz w:val="24"/>
          <w:szCs w:val="24"/>
        </w:rPr>
        <w:t>Case Study Design.</w:t>
      </w:r>
    </w:p>
    <w:p w14:paraId="6963E8A1" w14:textId="46D3985E" w:rsidR="002E0901" w:rsidRDefault="00000000">
      <w:pPr>
        <w:numPr>
          <w:ilvl w:val="0"/>
          <w:numId w:val="4"/>
        </w:numPr>
        <w:rPr>
          <w:rFonts w:ascii="Inter" w:eastAsia="Inter" w:hAnsi="Inter" w:cs="Inter"/>
        </w:rPr>
      </w:pPr>
      <w:r>
        <w:rPr>
          <w:rFonts w:ascii="Inter" w:eastAsia="Inter" w:hAnsi="Inter" w:cs="Inter"/>
          <w:sz w:val="24"/>
          <w:szCs w:val="24"/>
        </w:rPr>
        <w:t xml:space="preserve">Methods &amp; Algorithms Technology Applied in the Problem Statement </w:t>
      </w:r>
    </w:p>
    <w:p w14:paraId="38E05CDA" w14:textId="3E892969" w:rsidR="002E0901" w:rsidRDefault="00000000">
      <w:pPr>
        <w:numPr>
          <w:ilvl w:val="0"/>
          <w:numId w:val="4"/>
        </w:numPr>
        <w:rPr>
          <w:rFonts w:ascii="Inter" w:eastAsia="Inter" w:hAnsi="Inter" w:cs="Inter"/>
        </w:rPr>
      </w:pPr>
      <w:r>
        <w:rPr>
          <w:rFonts w:ascii="Inter" w:eastAsia="Inter" w:hAnsi="Inter" w:cs="Inter"/>
          <w:sz w:val="24"/>
          <w:szCs w:val="24"/>
        </w:rPr>
        <w:t>Case Study Implementation Details and Snapshots.</w:t>
      </w:r>
    </w:p>
    <w:p w14:paraId="1256F469" w14:textId="2F068420" w:rsidR="002E0901" w:rsidRDefault="00000000">
      <w:pPr>
        <w:numPr>
          <w:ilvl w:val="0"/>
          <w:numId w:val="4"/>
        </w:numPr>
        <w:rPr>
          <w:rFonts w:ascii="Inter" w:eastAsia="Inter" w:hAnsi="Inter" w:cs="Inter"/>
        </w:rPr>
      </w:pPr>
      <w:r>
        <w:rPr>
          <w:rFonts w:ascii="Inter" w:eastAsia="Inter" w:hAnsi="Inter" w:cs="Inter"/>
          <w:sz w:val="24"/>
          <w:szCs w:val="24"/>
        </w:rPr>
        <w:t>Case Study Results and Conclusion.</w:t>
      </w:r>
    </w:p>
    <w:p w14:paraId="2CEB1220" w14:textId="77777777" w:rsidR="002E0901" w:rsidRDefault="00000000">
      <w:pPr>
        <w:numPr>
          <w:ilvl w:val="0"/>
          <w:numId w:val="4"/>
        </w:numPr>
        <w:spacing w:after="240"/>
        <w:rPr>
          <w:rFonts w:ascii="Inter" w:eastAsia="Inter" w:hAnsi="Inter" w:cs="Inter"/>
        </w:rPr>
      </w:pPr>
      <w:r>
        <w:rPr>
          <w:rFonts w:ascii="Inter" w:eastAsia="Inter" w:hAnsi="Inter" w:cs="Inter"/>
          <w:sz w:val="24"/>
          <w:szCs w:val="24"/>
        </w:rPr>
        <w:t>References</w:t>
      </w:r>
      <w:r>
        <w:br w:type="page"/>
      </w:r>
    </w:p>
    <w:p w14:paraId="51230F05" w14:textId="77777777" w:rsidR="002E0901" w:rsidRDefault="002E0901">
      <w:pPr>
        <w:spacing w:before="240" w:after="240"/>
        <w:rPr>
          <w:rFonts w:ascii="Inter" w:eastAsia="Inter" w:hAnsi="Inter" w:cs="Inter"/>
        </w:rPr>
      </w:pPr>
    </w:p>
    <w:p w14:paraId="490411E6" w14:textId="77777777" w:rsidR="002E0901" w:rsidRDefault="002E0901">
      <w:pPr>
        <w:spacing w:before="240" w:after="240"/>
        <w:rPr>
          <w:rFonts w:ascii="Inter" w:eastAsia="Inter" w:hAnsi="Inter" w:cs="Inter"/>
        </w:rPr>
      </w:pPr>
    </w:p>
    <w:p w14:paraId="3C2F91A7" w14:textId="77777777" w:rsidR="002E0901" w:rsidRDefault="002E0901">
      <w:pPr>
        <w:spacing w:before="240" w:after="240"/>
        <w:rPr>
          <w:rFonts w:ascii="Inter" w:eastAsia="Inter" w:hAnsi="Inter" w:cs="Inter"/>
        </w:rPr>
      </w:pPr>
    </w:p>
    <w:p w14:paraId="2347EA90" w14:textId="77777777" w:rsidR="00B449D7" w:rsidRDefault="00B449D7" w:rsidP="00B449D7">
      <w:pPr>
        <w:pStyle w:val="Heading2"/>
      </w:pPr>
      <w:bookmarkStart w:id="13" w:name="_odbyi4dwn959" w:colFirst="0" w:colLast="0"/>
      <w:bookmarkStart w:id="14" w:name="_lk4v2flhzz9b" w:colFirst="0" w:colLast="0"/>
      <w:bookmarkEnd w:id="13"/>
      <w:bookmarkEnd w:id="14"/>
      <w:r>
        <w:t>1. Introduction to the Case Study</w:t>
      </w:r>
    </w:p>
    <w:p w14:paraId="18FE5016" w14:textId="77777777" w:rsidR="00B449D7" w:rsidRDefault="00B449D7" w:rsidP="00B449D7">
      <w:pPr>
        <w:pStyle w:val="NormalWeb"/>
      </w:pPr>
      <w:r>
        <w:t xml:space="preserve">Online stock trading platforms play a crucial role in modern financial markets by enabling users to buy, sell, and monitor investments in real time. Zerodha is one of India’s leading online stock brokers, and its trading platform </w:t>
      </w:r>
      <w:r>
        <w:rPr>
          <w:rStyle w:val="Strong"/>
        </w:rPr>
        <w:t>Kite</w:t>
      </w:r>
      <w:r>
        <w:t xml:space="preserve"> is widely used due to its clean interface and efficient design.</w:t>
      </w:r>
    </w:p>
    <w:p w14:paraId="6F531130" w14:textId="77777777" w:rsidR="00B449D7" w:rsidRDefault="00B449D7" w:rsidP="00B449D7">
      <w:pPr>
        <w:pStyle w:val="NormalWeb"/>
      </w:pPr>
      <w:r>
        <w:t xml:space="preserve">This case study focuses on the design and development of a </w:t>
      </w:r>
      <w:r>
        <w:rPr>
          <w:rStyle w:val="Strong"/>
        </w:rPr>
        <w:t>frontend clone of the Zerodha Kite trading platform</w:t>
      </w:r>
      <w:r>
        <w:t xml:space="preserve"> using </w:t>
      </w:r>
      <w:r>
        <w:rPr>
          <w:rStyle w:val="Strong"/>
        </w:rPr>
        <w:t>HTML and CSS</w:t>
      </w:r>
      <w:r>
        <w:t>. The objective of this project is to understand real-world user interface (UI) design, dashboard layouts, and responsive web design concepts by recreating the visual structure of a professional fintech application.</w:t>
      </w:r>
    </w:p>
    <w:p w14:paraId="60C75D4A" w14:textId="77777777" w:rsidR="00B449D7" w:rsidRDefault="00A75FC5" w:rsidP="00B449D7">
      <w:r>
        <w:rPr>
          <w:noProof/>
        </w:rPr>
        <w:pict w14:anchorId="3627FA91">
          <v:rect id="_x0000_i1026" alt="" style="width:451.3pt;height:.05pt;mso-width-percent:0;mso-height-percent:0;mso-width-percent:0;mso-height-percent:0" o:hralign="center" o:hrstd="t" o:hr="t" fillcolor="#a0a0a0" stroked="f"/>
        </w:pict>
      </w:r>
    </w:p>
    <w:p w14:paraId="7FD91ABD" w14:textId="28079771" w:rsidR="00B449D7" w:rsidRDefault="00B449D7" w:rsidP="00B449D7">
      <w:pPr>
        <w:pStyle w:val="Heading2"/>
      </w:pPr>
      <w:bookmarkStart w:id="15" w:name="_l8qr7lcf7akb" w:colFirst="0" w:colLast="0"/>
      <w:bookmarkEnd w:id="15"/>
      <w:r>
        <w:t>2. Case Background (Abstract)</w:t>
      </w:r>
    </w:p>
    <w:p w14:paraId="46E3C8E9" w14:textId="77777777" w:rsidR="00B449D7" w:rsidRDefault="00B449D7" w:rsidP="00B449D7">
      <w:pPr>
        <w:pStyle w:val="Heading3"/>
      </w:pPr>
      <w:r>
        <w:t>Background</w:t>
      </w:r>
    </w:p>
    <w:p w14:paraId="2B9F5D0D" w14:textId="77777777" w:rsidR="00B449D7" w:rsidRDefault="00B449D7" w:rsidP="00B449D7">
      <w:pPr>
        <w:pStyle w:val="NormalWeb"/>
      </w:pPr>
      <w:r>
        <w:t>Many beginners in web development find it difficult to understand how large-scale, real-world applications structure their user interfaces. Studying only small examples does not provide enough exposure to professional layouts such as dashboards, tables, and navigation systems used in fintech platforms.</w:t>
      </w:r>
    </w:p>
    <w:p w14:paraId="1BC17D5D" w14:textId="77777777" w:rsidR="00B449D7" w:rsidRDefault="00B449D7" w:rsidP="00B449D7">
      <w:pPr>
        <w:pStyle w:val="Heading3"/>
      </w:pPr>
      <w:r>
        <w:t>Abstract</w:t>
      </w:r>
    </w:p>
    <w:p w14:paraId="68F310C1" w14:textId="77777777" w:rsidR="00B449D7" w:rsidRDefault="00B449D7" w:rsidP="00B449D7">
      <w:pPr>
        <w:pStyle w:val="NormalWeb"/>
      </w:pPr>
      <w:r>
        <w:t xml:space="preserve">This case study presents the design and implementation of a </w:t>
      </w:r>
      <w:r>
        <w:rPr>
          <w:rStyle w:val="Strong"/>
        </w:rPr>
        <w:t>frontend UI clone of Zerodha’s Kite trading platform</w:t>
      </w:r>
      <w:r>
        <w:t xml:space="preserve"> using HTML and CSS. The project includes multiple pages such as Homepage, Login, Dashboard, Orders, Holdings, and Funds. It demonstrates the use of modern CSS techniques like Flexbox, Grid, animations, responsive layouts, and modal popups. The project does not include backend functionality and is intended purely for educational and learning purposes.</w:t>
      </w:r>
    </w:p>
    <w:p w14:paraId="4C651AB6" w14:textId="46499F65" w:rsidR="00B449D7" w:rsidRDefault="00B449D7" w:rsidP="00B449D7">
      <w:pPr>
        <w:pStyle w:val="Heading2"/>
      </w:pPr>
      <w:bookmarkStart w:id="16" w:name="_xhj2pjor3p9n" w:colFirst="0" w:colLast="0"/>
      <w:bookmarkEnd w:id="16"/>
      <w:r>
        <w:t>3. Case Study Design</w:t>
      </w:r>
    </w:p>
    <w:p w14:paraId="5DBE96E6" w14:textId="77777777" w:rsidR="00B449D7" w:rsidRDefault="00B449D7" w:rsidP="00B449D7">
      <w:pPr>
        <w:pStyle w:val="NormalWeb"/>
      </w:pPr>
      <w:r>
        <w:t>The frontend website is designed as a multi-page application with a consistent layout and professional styling. The design approach includes the following components:</w:t>
      </w:r>
    </w:p>
    <w:p w14:paraId="73AFED23" w14:textId="77777777" w:rsidR="00B449D7" w:rsidRDefault="00B449D7" w:rsidP="00B449D7">
      <w:pPr>
        <w:pStyle w:val="Heading3"/>
      </w:pPr>
      <w:r>
        <w:t>Page Structure</w:t>
      </w:r>
    </w:p>
    <w:p w14:paraId="3F295405" w14:textId="77777777" w:rsidR="00B449D7" w:rsidRDefault="00B449D7" w:rsidP="00B449D7">
      <w:pPr>
        <w:pStyle w:val="NormalWeb"/>
        <w:numPr>
          <w:ilvl w:val="0"/>
          <w:numId w:val="9"/>
        </w:numPr>
      </w:pPr>
      <w:r>
        <w:t>Homepage with navigation bar, hero section, pricing, and footer</w:t>
      </w:r>
    </w:p>
    <w:p w14:paraId="2F892AD8" w14:textId="77777777" w:rsidR="00B449D7" w:rsidRDefault="00B449D7" w:rsidP="00B449D7">
      <w:pPr>
        <w:pStyle w:val="NormalWeb"/>
        <w:numPr>
          <w:ilvl w:val="0"/>
          <w:numId w:val="9"/>
        </w:numPr>
      </w:pPr>
      <w:r>
        <w:lastRenderedPageBreak/>
        <w:t>Login page with centered form layout</w:t>
      </w:r>
    </w:p>
    <w:p w14:paraId="3C3D70F1" w14:textId="77777777" w:rsidR="00B449D7" w:rsidRDefault="00B449D7" w:rsidP="00B449D7">
      <w:pPr>
        <w:pStyle w:val="NormalWeb"/>
        <w:numPr>
          <w:ilvl w:val="0"/>
          <w:numId w:val="9"/>
        </w:numPr>
      </w:pPr>
      <w:r>
        <w:t>Dashboard page with sidebar and main content area</w:t>
      </w:r>
    </w:p>
    <w:p w14:paraId="1C22AA8A" w14:textId="77777777" w:rsidR="00B449D7" w:rsidRDefault="00B449D7" w:rsidP="00B449D7">
      <w:pPr>
        <w:pStyle w:val="NormalWeb"/>
        <w:numPr>
          <w:ilvl w:val="0"/>
          <w:numId w:val="9"/>
        </w:numPr>
      </w:pPr>
      <w:r>
        <w:t>Orders page displaying order history in table format</w:t>
      </w:r>
    </w:p>
    <w:p w14:paraId="78F53391" w14:textId="77777777" w:rsidR="00B449D7" w:rsidRDefault="00B449D7" w:rsidP="00B449D7">
      <w:pPr>
        <w:pStyle w:val="NormalWeb"/>
        <w:numPr>
          <w:ilvl w:val="0"/>
          <w:numId w:val="9"/>
        </w:numPr>
      </w:pPr>
      <w:r>
        <w:t>Holdings page showing investment details and profit/loss</w:t>
      </w:r>
    </w:p>
    <w:p w14:paraId="71C82DCB" w14:textId="77777777" w:rsidR="00B449D7" w:rsidRDefault="00B449D7" w:rsidP="00B449D7">
      <w:pPr>
        <w:pStyle w:val="NormalWeb"/>
        <w:numPr>
          <w:ilvl w:val="0"/>
          <w:numId w:val="9"/>
        </w:numPr>
      </w:pPr>
      <w:r>
        <w:t>Funds page displaying available margin and account details</w:t>
      </w:r>
    </w:p>
    <w:p w14:paraId="2791C925" w14:textId="77777777" w:rsidR="00B449D7" w:rsidRDefault="00B449D7" w:rsidP="00B449D7">
      <w:pPr>
        <w:pStyle w:val="Heading3"/>
      </w:pPr>
      <w:r>
        <w:t>Layout Design</w:t>
      </w:r>
    </w:p>
    <w:p w14:paraId="1EDE68C9" w14:textId="77777777" w:rsidR="00B449D7" w:rsidRDefault="00B449D7" w:rsidP="00B449D7">
      <w:pPr>
        <w:pStyle w:val="NormalWeb"/>
        <w:numPr>
          <w:ilvl w:val="0"/>
          <w:numId w:val="10"/>
        </w:numPr>
      </w:pPr>
      <w:r>
        <w:t>Navigation bars are sticky for better usability</w:t>
      </w:r>
    </w:p>
    <w:p w14:paraId="5566A06A" w14:textId="77777777" w:rsidR="00B449D7" w:rsidRDefault="00B449D7" w:rsidP="00B449D7">
      <w:pPr>
        <w:pStyle w:val="NormalWeb"/>
        <w:numPr>
          <w:ilvl w:val="0"/>
          <w:numId w:val="10"/>
        </w:numPr>
      </w:pPr>
      <w:r>
        <w:t>Sidebar layout for market watch</w:t>
      </w:r>
    </w:p>
    <w:p w14:paraId="5D24E197" w14:textId="77777777" w:rsidR="00B449D7" w:rsidRDefault="00B449D7" w:rsidP="00B449D7">
      <w:pPr>
        <w:pStyle w:val="NormalWeb"/>
        <w:numPr>
          <w:ilvl w:val="0"/>
          <w:numId w:val="10"/>
        </w:numPr>
      </w:pPr>
      <w:r>
        <w:t>Main dashboard area for data visualization</w:t>
      </w:r>
    </w:p>
    <w:p w14:paraId="6AEF4AF3" w14:textId="77777777" w:rsidR="00B449D7" w:rsidRDefault="00B449D7" w:rsidP="00B449D7">
      <w:pPr>
        <w:pStyle w:val="NormalWeb"/>
        <w:numPr>
          <w:ilvl w:val="0"/>
          <w:numId w:val="10"/>
        </w:numPr>
      </w:pPr>
      <w:r>
        <w:t>Responsive design for different screen sizes</w:t>
      </w:r>
    </w:p>
    <w:p w14:paraId="791B3819" w14:textId="77777777" w:rsidR="00B449D7" w:rsidRDefault="00A75FC5" w:rsidP="00B449D7">
      <w:r>
        <w:rPr>
          <w:noProof/>
        </w:rPr>
        <w:pict w14:anchorId="5C91360A">
          <v:rect id="_x0000_i1025" alt="" style="width:451.3pt;height:.05pt;mso-width-percent:0;mso-height-percent:0;mso-width-percent:0;mso-height-percent:0" o:hralign="center" o:hrstd="t" o:hr="t" fillcolor="#a0a0a0" stroked="f"/>
        </w:pict>
      </w:r>
    </w:p>
    <w:p w14:paraId="0B18DE97" w14:textId="77777777" w:rsidR="00B449D7" w:rsidRDefault="00B449D7" w:rsidP="00B449D7">
      <w:pPr>
        <w:pStyle w:val="Heading2"/>
      </w:pPr>
      <w:bookmarkStart w:id="17" w:name="_3g4st54p2lqk" w:colFirst="0" w:colLast="0"/>
      <w:bookmarkEnd w:id="17"/>
      <w:r>
        <w:t>4. Methods &amp; Technologies Applied in the Case Study</w:t>
      </w:r>
    </w:p>
    <w:p w14:paraId="541FF935" w14:textId="77777777" w:rsidR="00B449D7" w:rsidRDefault="00B449D7" w:rsidP="00B449D7">
      <w:pPr>
        <w:pStyle w:val="Heading3"/>
      </w:pPr>
      <w:r>
        <w:t>Technologies Used</w:t>
      </w:r>
    </w:p>
    <w:p w14:paraId="69A8427D" w14:textId="77777777" w:rsidR="00B449D7" w:rsidRDefault="00B449D7" w:rsidP="00B449D7">
      <w:pPr>
        <w:pStyle w:val="NormalWeb"/>
        <w:numPr>
          <w:ilvl w:val="0"/>
          <w:numId w:val="11"/>
        </w:numPr>
      </w:pPr>
      <w:r>
        <w:rPr>
          <w:rStyle w:val="Strong"/>
        </w:rPr>
        <w:t>HTML5</w:t>
      </w:r>
      <w:r>
        <w:t xml:space="preserve"> for structuring web pages</w:t>
      </w:r>
    </w:p>
    <w:p w14:paraId="770BA640" w14:textId="77777777" w:rsidR="00B449D7" w:rsidRDefault="00B449D7" w:rsidP="00B449D7">
      <w:pPr>
        <w:pStyle w:val="NormalWeb"/>
        <w:numPr>
          <w:ilvl w:val="0"/>
          <w:numId w:val="11"/>
        </w:numPr>
      </w:pPr>
      <w:r>
        <w:rPr>
          <w:rStyle w:val="Strong"/>
        </w:rPr>
        <w:t>CSS3</w:t>
      </w:r>
      <w:r>
        <w:t xml:space="preserve"> for styling and layout</w:t>
      </w:r>
    </w:p>
    <w:p w14:paraId="14F5D439" w14:textId="77777777" w:rsidR="00B449D7" w:rsidRDefault="00B449D7" w:rsidP="00B449D7">
      <w:pPr>
        <w:pStyle w:val="NormalWeb"/>
        <w:numPr>
          <w:ilvl w:val="0"/>
          <w:numId w:val="11"/>
        </w:numPr>
      </w:pPr>
      <w:r>
        <w:rPr>
          <w:rStyle w:val="Strong"/>
        </w:rPr>
        <w:t>Flexbox</w:t>
      </w:r>
      <w:r>
        <w:t xml:space="preserve"> for alignment and responsive layouts</w:t>
      </w:r>
    </w:p>
    <w:p w14:paraId="35DB42A2" w14:textId="77777777" w:rsidR="00B449D7" w:rsidRDefault="00B449D7" w:rsidP="00B449D7">
      <w:pPr>
        <w:pStyle w:val="NormalWeb"/>
        <w:numPr>
          <w:ilvl w:val="0"/>
          <w:numId w:val="11"/>
        </w:numPr>
      </w:pPr>
      <w:r>
        <w:rPr>
          <w:rStyle w:val="Strong"/>
        </w:rPr>
        <w:t>CSS Grid</w:t>
      </w:r>
      <w:r>
        <w:t xml:space="preserve"> for footer and structured sections</w:t>
      </w:r>
    </w:p>
    <w:p w14:paraId="379815F9" w14:textId="77777777" w:rsidR="00B449D7" w:rsidRDefault="00B449D7" w:rsidP="00B449D7">
      <w:pPr>
        <w:pStyle w:val="NormalWeb"/>
        <w:numPr>
          <w:ilvl w:val="0"/>
          <w:numId w:val="11"/>
        </w:numPr>
      </w:pPr>
      <w:r>
        <w:rPr>
          <w:rStyle w:val="Strong"/>
        </w:rPr>
        <w:t>Media Queries</w:t>
      </w:r>
      <w:r>
        <w:t xml:space="preserve"> for mobile responsiveness</w:t>
      </w:r>
    </w:p>
    <w:p w14:paraId="608FB21E" w14:textId="77777777" w:rsidR="00B449D7" w:rsidRDefault="00B449D7" w:rsidP="00B449D7">
      <w:pPr>
        <w:pStyle w:val="NormalWeb"/>
        <w:numPr>
          <w:ilvl w:val="0"/>
          <w:numId w:val="11"/>
        </w:numPr>
      </w:pPr>
      <w:r>
        <w:rPr>
          <w:rStyle w:val="Strong"/>
        </w:rPr>
        <w:t>CSS Animations</w:t>
      </w:r>
      <w:r>
        <w:t xml:space="preserve"> for smooth UI effects</w:t>
      </w:r>
    </w:p>
    <w:p w14:paraId="03B11FBD" w14:textId="77777777" w:rsidR="00B449D7" w:rsidRDefault="00B449D7" w:rsidP="00B449D7">
      <w:pPr>
        <w:pStyle w:val="NormalWeb"/>
        <w:numPr>
          <w:ilvl w:val="0"/>
          <w:numId w:val="11"/>
        </w:numPr>
      </w:pPr>
      <w:r>
        <w:rPr>
          <w:rStyle w:val="Strong"/>
        </w:rPr>
        <w:t>Font Awesome Icons</w:t>
      </w:r>
      <w:r>
        <w:t xml:space="preserve"> for visual elements</w:t>
      </w:r>
    </w:p>
    <w:p w14:paraId="3D1B4C49" w14:textId="77777777" w:rsidR="00B449D7" w:rsidRDefault="00B449D7" w:rsidP="00B449D7">
      <w:pPr>
        <w:pStyle w:val="NormalWeb"/>
        <w:numPr>
          <w:ilvl w:val="0"/>
          <w:numId w:val="11"/>
        </w:numPr>
      </w:pPr>
      <w:r>
        <w:rPr>
          <w:rStyle w:val="Strong"/>
        </w:rPr>
        <w:t>Google Fonts (Inter)</w:t>
      </w:r>
      <w:r>
        <w:t xml:space="preserve"> for professional typography</w:t>
      </w:r>
    </w:p>
    <w:p w14:paraId="5B4A4FF4" w14:textId="77777777" w:rsidR="00B449D7" w:rsidRDefault="00B449D7" w:rsidP="00B449D7">
      <w:pPr>
        <w:pStyle w:val="Heading3"/>
      </w:pPr>
      <w:r>
        <w:t>Design Techniques</w:t>
      </w:r>
    </w:p>
    <w:p w14:paraId="4CEA2FC3" w14:textId="77777777" w:rsidR="00B449D7" w:rsidRDefault="00B449D7" w:rsidP="00B449D7">
      <w:pPr>
        <w:pStyle w:val="NormalWeb"/>
        <w:numPr>
          <w:ilvl w:val="0"/>
          <w:numId w:val="12"/>
        </w:numPr>
      </w:pPr>
      <w:r>
        <w:t>CSS reset for consistent styling</w:t>
      </w:r>
    </w:p>
    <w:p w14:paraId="4F3729CD" w14:textId="77777777" w:rsidR="00B449D7" w:rsidRDefault="00B449D7" w:rsidP="00B449D7">
      <w:pPr>
        <w:pStyle w:val="NormalWeb"/>
        <w:numPr>
          <w:ilvl w:val="0"/>
          <w:numId w:val="12"/>
        </w:numPr>
      </w:pPr>
      <w:r>
        <w:t>Hover effects and transitions for better user experience</w:t>
      </w:r>
    </w:p>
    <w:p w14:paraId="124B6EC6" w14:textId="77777777" w:rsidR="00B449D7" w:rsidRDefault="00B449D7" w:rsidP="00B449D7">
      <w:pPr>
        <w:pStyle w:val="NormalWeb"/>
        <w:numPr>
          <w:ilvl w:val="0"/>
          <w:numId w:val="12"/>
        </w:numPr>
      </w:pPr>
      <w:r>
        <w:t>Modal popup using pure CSS (no JavaScript)</w:t>
      </w:r>
    </w:p>
    <w:p w14:paraId="72E5587A" w14:textId="77777777" w:rsidR="00B449D7" w:rsidRDefault="00B449D7" w:rsidP="00B449D7">
      <w:pPr>
        <w:pStyle w:val="NormalWeb"/>
        <w:numPr>
          <w:ilvl w:val="0"/>
          <w:numId w:val="12"/>
        </w:numPr>
      </w:pPr>
      <w:r>
        <w:t>Color coding for profit and loss indicators</w:t>
      </w:r>
    </w:p>
    <w:p w14:paraId="1DD9A82A" w14:textId="77777777" w:rsidR="00B449D7" w:rsidRDefault="00B449D7" w:rsidP="00B449D7">
      <w:pPr>
        <w:pStyle w:val="Heading2"/>
      </w:pPr>
      <w:bookmarkStart w:id="18" w:name="_n65zllqnsh7o" w:colFirst="0" w:colLast="0"/>
      <w:bookmarkEnd w:id="18"/>
      <w:r>
        <w:t>5. Case Study Implementation Details and Snapshots</w:t>
      </w:r>
    </w:p>
    <w:p w14:paraId="42152348" w14:textId="77777777" w:rsidR="00B449D7" w:rsidRDefault="00B449D7" w:rsidP="00B449D7">
      <w:pPr>
        <w:pStyle w:val="NormalWeb"/>
      </w:pPr>
      <w:r>
        <w:t>The implementation consists of separate HTML files for each page and a common CSS file for styling.</w:t>
      </w:r>
    </w:p>
    <w:p w14:paraId="3FF75AB2" w14:textId="77777777" w:rsidR="00B449D7" w:rsidRDefault="00B449D7" w:rsidP="00B449D7">
      <w:pPr>
        <w:pStyle w:val="Heading3"/>
      </w:pPr>
      <w:r>
        <w:t>Implementation Files</w:t>
      </w:r>
    </w:p>
    <w:p w14:paraId="0F5F3AD4" w14:textId="77777777" w:rsidR="00B449D7" w:rsidRDefault="00B449D7" w:rsidP="00B449D7">
      <w:pPr>
        <w:pStyle w:val="NormalWeb"/>
        <w:numPr>
          <w:ilvl w:val="0"/>
          <w:numId w:val="13"/>
        </w:numPr>
      </w:pPr>
      <w:r>
        <w:rPr>
          <w:rStyle w:val="HTMLCode"/>
        </w:rPr>
        <w:t>index.html</w:t>
      </w:r>
      <w:r>
        <w:t xml:space="preserve"> – Homepage</w:t>
      </w:r>
    </w:p>
    <w:p w14:paraId="0B424F47" w14:textId="53916217" w:rsidR="00054920" w:rsidRPr="00054920" w:rsidRDefault="00054920" w:rsidP="00B449D7">
      <w:pPr>
        <w:pStyle w:val="NormalWeb"/>
        <w:numPr>
          <w:ilvl w:val="0"/>
          <w:numId w:val="13"/>
        </w:numPr>
        <w:rPr>
          <w:rStyle w:val="HTMLCode"/>
          <w:rFonts w:ascii="Times New Roman" w:hAnsi="Times New Roman" w:cs="Times New Roman"/>
          <w:sz w:val="24"/>
          <w:szCs w:val="24"/>
        </w:rPr>
      </w:pPr>
      <w:r>
        <w:rPr>
          <w:rStyle w:val="HTMLCode"/>
        </w:rPr>
        <w:t>about</w:t>
      </w:r>
      <w:r w:rsidRPr="00054920">
        <w:t>.</w:t>
      </w:r>
      <w:r w:rsidRPr="00054920">
        <w:rPr>
          <w:rStyle w:val="HTMLCode"/>
        </w:rPr>
        <w:t xml:space="preserve"> </w:t>
      </w:r>
      <w:r>
        <w:rPr>
          <w:rStyle w:val="HTMLCode"/>
        </w:rPr>
        <w:t xml:space="preserve">Html- </w:t>
      </w:r>
      <w:r w:rsidRPr="00054920">
        <w:rPr>
          <w:rStyle w:val="HTMLCode"/>
          <w:rFonts w:asciiTheme="minorHAnsi" w:hAnsiTheme="minorHAnsi"/>
        </w:rPr>
        <w:t>About page</w:t>
      </w:r>
    </w:p>
    <w:p w14:paraId="55A4BC54" w14:textId="6835316C" w:rsidR="00054920" w:rsidRDefault="00054920" w:rsidP="00B449D7">
      <w:pPr>
        <w:pStyle w:val="NormalWeb"/>
        <w:numPr>
          <w:ilvl w:val="0"/>
          <w:numId w:val="13"/>
        </w:numPr>
      </w:pPr>
      <w:r>
        <w:t>product.html- product page</w:t>
      </w:r>
    </w:p>
    <w:p w14:paraId="6FBEE510" w14:textId="388B993F" w:rsidR="00054920" w:rsidRDefault="00054920" w:rsidP="00B449D7">
      <w:pPr>
        <w:pStyle w:val="NormalWeb"/>
        <w:numPr>
          <w:ilvl w:val="0"/>
          <w:numId w:val="13"/>
        </w:numPr>
      </w:pPr>
      <w:r>
        <w:t>pricing.html – pricing page</w:t>
      </w:r>
    </w:p>
    <w:p w14:paraId="5F46434D" w14:textId="77FAFE71" w:rsidR="00054920" w:rsidRDefault="00054920" w:rsidP="00B449D7">
      <w:pPr>
        <w:pStyle w:val="NormalWeb"/>
        <w:numPr>
          <w:ilvl w:val="0"/>
          <w:numId w:val="13"/>
        </w:numPr>
      </w:pPr>
      <w:r>
        <w:lastRenderedPageBreak/>
        <w:t>support.html – support page</w:t>
      </w:r>
    </w:p>
    <w:p w14:paraId="53609A86" w14:textId="77777777" w:rsidR="00B449D7" w:rsidRDefault="00B449D7" w:rsidP="00B449D7">
      <w:pPr>
        <w:pStyle w:val="NormalWeb"/>
        <w:numPr>
          <w:ilvl w:val="0"/>
          <w:numId w:val="13"/>
        </w:numPr>
      </w:pPr>
      <w:r>
        <w:rPr>
          <w:rStyle w:val="HTMLCode"/>
        </w:rPr>
        <w:t>login.html</w:t>
      </w:r>
      <w:r>
        <w:t xml:space="preserve"> – Login page</w:t>
      </w:r>
    </w:p>
    <w:p w14:paraId="3C14F9C5" w14:textId="77777777" w:rsidR="00B449D7" w:rsidRDefault="00B449D7" w:rsidP="00B449D7">
      <w:pPr>
        <w:pStyle w:val="NormalWeb"/>
        <w:numPr>
          <w:ilvl w:val="0"/>
          <w:numId w:val="13"/>
        </w:numPr>
      </w:pPr>
      <w:r>
        <w:rPr>
          <w:rStyle w:val="HTMLCode"/>
        </w:rPr>
        <w:t>dashboard.html</w:t>
      </w:r>
      <w:r>
        <w:t xml:space="preserve"> – Trading dashboard</w:t>
      </w:r>
    </w:p>
    <w:p w14:paraId="0BBED469" w14:textId="77777777" w:rsidR="00B449D7" w:rsidRDefault="00B449D7" w:rsidP="00B449D7">
      <w:pPr>
        <w:pStyle w:val="NormalWeb"/>
        <w:numPr>
          <w:ilvl w:val="0"/>
          <w:numId w:val="13"/>
        </w:numPr>
      </w:pPr>
      <w:r>
        <w:rPr>
          <w:rStyle w:val="HTMLCode"/>
        </w:rPr>
        <w:t>orders.html</w:t>
      </w:r>
      <w:r>
        <w:t xml:space="preserve"> – Orders page</w:t>
      </w:r>
    </w:p>
    <w:p w14:paraId="32E76B74" w14:textId="77777777" w:rsidR="00B449D7" w:rsidRDefault="00B449D7" w:rsidP="00B449D7">
      <w:pPr>
        <w:pStyle w:val="NormalWeb"/>
        <w:numPr>
          <w:ilvl w:val="0"/>
          <w:numId w:val="13"/>
        </w:numPr>
      </w:pPr>
      <w:r>
        <w:rPr>
          <w:rStyle w:val="HTMLCode"/>
        </w:rPr>
        <w:t>holdings.html</w:t>
      </w:r>
      <w:r>
        <w:t xml:space="preserve"> – Holdings page</w:t>
      </w:r>
    </w:p>
    <w:p w14:paraId="73121A87" w14:textId="77777777" w:rsidR="00B449D7" w:rsidRDefault="00B449D7" w:rsidP="00B449D7">
      <w:pPr>
        <w:pStyle w:val="NormalWeb"/>
        <w:numPr>
          <w:ilvl w:val="0"/>
          <w:numId w:val="13"/>
        </w:numPr>
      </w:pPr>
      <w:r>
        <w:rPr>
          <w:rStyle w:val="HTMLCode"/>
        </w:rPr>
        <w:t>funds.html</w:t>
      </w:r>
      <w:r>
        <w:t xml:space="preserve"> – Funds page</w:t>
      </w:r>
    </w:p>
    <w:p w14:paraId="1890A1A2" w14:textId="77777777" w:rsidR="00B449D7" w:rsidRDefault="00B449D7" w:rsidP="00B449D7">
      <w:pPr>
        <w:pStyle w:val="NormalWeb"/>
        <w:numPr>
          <w:ilvl w:val="0"/>
          <w:numId w:val="13"/>
        </w:numPr>
      </w:pPr>
      <w:r>
        <w:rPr>
          <w:rStyle w:val="HTMLCode"/>
        </w:rPr>
        <w:t>style.css</w:t>
      </w:r>
      <w:r>
        <w:t xml:space="preserve"> – Centralized stylesheet</w:t>
      </w:r>
    </w:p>
    <w:p w14:paraId="7F958F9A" w14:textId="77777777" w:rsidR="00B449D7" w:rsidRDefault="00B449D7" w:rsidP="00B449D7">
      <w:pPr>
        <w:pStyle w:val="Heading3"/>
      </w:pPr>
      <w:r>
        <w:t>Snapshots to Include</w:t>
      </w:r>
    </w:p>
    <w:p w14:paraId="27B2F94A" w14:textId="77777777" w:rsidR="00B449D7" w:rsidRDefault="00B449D7" w:rsidP="00B449D7">
      <w:pPr>
        <w:pStyle w:val="NormalWeb"/>
        <w:numPr>
          <w:ilvl w:val="0"/>
          <w:numId w:val="14"/>
        </w:numPr>
      </w:pPr>
      <w:r>
        <w:t>Homepage layout</w:t>
      </w:r>
    </w:p>
    <w:p w14:paraId="18124668" w14:textId="77777777" w:rsidR="00B449D7" w:rsidRDefault="00B449D7" w:rsidP="00B449D7">
      <w:pPr>
        <w:pStyle w:val="NormalWeb"/>
        <w:numPr>
          <w:ilvl w:val="0"/>
          <w:numId w:val="14"/>
        </w:numPr>
      </w:pPr>
      <w:r>
        <w:t>Login page UI</w:t>
      </w:r>
    </w:p>
    <w:p w14:paraId="1023B1F1" w14:textId="77777777" w:rsidR="00B449D7" w:rsidRDefault="00B449D7" w:rsidP="00B449D7">
      <w:pPr>
        <w:pStyle w:val="NormalWeb"/>
        <w:numPr>
          <w:ilvl w:val="0"/>
          <w:numId w:val="14"/>
        </w:numPr>
      </w:pPr>
      <w:r>
        <w:t>Dashboard with sidebar and investment summary</w:t>
      </w:r>
    </w:p>
    <w:p w14:paraId="446E19D5" w14:textId="77777777" w:rsidR="00B449D7" w:rsidRDefault="00B449D7" w:rsidP="00B449D7">
      <w:pPr>
        <w:pStyle w:val="NormalWeb"/>
        <w:numPr>
          <w:ilvl w:val="0"/>
          <w:numId w:val="14"/>
        </w:numPr>
      </w:pPr>
      <w:r>
        <w:t>Orders and holdings tables</w:t>
      </w:r>
    </w:p>
    <w:p w14:paraId="4EE1CB75" w14:textId="77777777" w:rsidR="00B449D7" w:rsidRDefault="00B449D7" w:rsidP="00B449D7">
      <w:pPr>
        <w:pStyle w:val="NormalWeb"/>
        <w:numPr>
          <w:ilvl w:val="0"/>
          <w:numId w:val="14"/>
        </w:numPr>
      </w:pPr>
      <w:r>
        <w:t>Funds page showing margin details</w:t>
      </w:r>
    </w:p>
    <w:p w14:paraId="1BE33F2C" w14:textId="086BAEE1" w:rsidR="00B449D7" w:rsidRDefault="00B449D7" w:rsidP="00B449D7">
      <w:pPr>
        <w:pStyle w:val="NormalWeb"/>
        <w:ind w:left="720"/>
      </w:pPr>
      <w:r>
        <w:rPr>
          <w:noProof/>
        </w:rPr>
        <w:drawing>
          <wp:inline distT="0" distB="0" distL="0" distR="0" wp14:anchorId="26209A3F" wp14:editId="140C45CC">
            <wp:extent cx="4342781" cy="2221653"/>
            <wp:effectExtent l="0" t="0" r="635" b="1270"/>
            <wp:docPr id="124442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24665" name="Picture 1244424665"/>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55818" cy="2228322"/>
                    </a:xfrm>
                    <a:prstGeom prst="rect">
                      <a:avLst/>
                    </a:prstGeom>
                  </pic:spPr>
                </pic:pic>
              </a:graphicData>
            </a:graphic>
          </wp:inline>
        </w:drawing>
      </w:r>
    </w:p>
    <w:p w14:paraId="60A971D1" w14:textId="0B158ED3" w:rsidR="00054920" w:rsidRDefault="00054920" w:rsidP="00B449D7">
      <w:pPr>
        <w:pStyle w:val="NormalWeb"/>
        <w:ind w:left="720"/>
      </w:pPr>
      <w:r>
        <w:rPr>
          <w:noProof/>
        </w:rPr>
        <w:drawing>
          <wp:inline distT="0" distB="0" distL="0" distR="0" wp14:anchorId="5514FE88" wp14:editId="0C1FE9B0">
            <wp:extent cx="4294293" cy="2244409"/>
            <wp:effectExtent l="0" t="0" r="0" b="3810"/>
            <wp:docPr id="111429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3314" name="Picture 11142933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17335" cy="2256452"/>
                    </a:xfrm>
                    <a:prstGeom prst="rect">
                      <a:avLst/>
                    </a:prstGeom>
                  </pic:spPr>
                </pic:pic>
              </a:graphicData>
            </a:graphic>
          </wp:inline>
        </w:drawing>
      </w:r>
    </w:p>
    <w:p w14:paraId="594D13E2" w14:textId="5A5AA8A3" w:rsidR="00B449D7" w:rsidRDefault="00B449D7" w:rsidP="00B449D7">
      <w:pPr>
        <w:pStyle w:val="NormalWeb"/>
        <w:ind w:left="720"/>
      </w:pPr>
      <w:r>
        <w:rPr>
          <w:noProof/>
        </w:rPr>
        <w:lastRenderedPageBreak/>
        <w:drawing>
          <wp:inline distT="0" distB="0" distL="0" distR="0" wp14:anchorId="63045CB0" wp14:editId="07BDB66E">
            <wp:extent cx="4653280" cy="2410903"/>
            <wp:effectExtent l="0" t="0" r="0" b="2540"/>
            <wp:docPr id="1793403575" name="Picture 2"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03575" name="Picture 2" descr="A screenshot of a login pag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59928" cy="2414348"/>
                    </a:xfrm>
                    <a:prstGeom prst="rect">
                      <a:avLst/>
                    </a:prstGeom>
                  </pic:spPr>
                </pic:pic>
              </a:graphicData>
            </a:graphic>
          </wp:inline>
        </w:drawing>
      </w:r>
    </w:p>
    <w:p w14:paraId="1475F066" w14:textId="24FE0338" w:rsidR="00B449D7" w:rsidRDefault="00B449D7" w:rsidP="00B449D7">
      <w:pPr>
        <w:pStyle w:val="NormalWeb"/>
        <w:ind w:left="720"/>
      </w:pPr>
    </w:p>
    <w:p w14:paraId="35473DB0" w14:textId="32C68EB7" w:rsidR="00B449D7" w:rsidRDefault="00054920" w:rsidP="00B449D7">
      <w:pPr>
        <w:pStyle w:val="NormalWeb"/>
        <w:ind w:left="720"/>
      </w:pPr>
      <w:r>
        <w:rPr>
          <w:noProof/>
        </w:rPr>
        <w:lastRenderedPageBreak/>
        <w:drawing>
          <wp:inline distT="0" distB="0" distL="0" distR="0" wp14:anchorId="7D52BC0F" wp14:editId="330619FE">
            <wp:extent cx="5733415" cy="3022600"/>
            <wp:effectExtent l="0" t="0" r="0" b="0"/>
            <wp:docPr id="278350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0155" name="Picture 2783501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022600"/>
                    </a:xfrm>
                    <a:prstGeom prst="rect">
                      <a:avLst/>
                    </a:prstGeom>
                  </pic:spPr>
                </pic:pic>
              </a:graphicData>
            </a:graphic>
          </wp:inline>
        </w:drawing>
      </w:r>
      <w:r>
        <w:rPr>
          <w:noProof/>
        </w:rPr>
        <w:drawing>
          <wp:inline distT="0" distB="0" distL="0" distR="0" wp14:anchorId="5B9962B3" wp14:editId="55337B18">
            <wp:extent cx="5733415" cy="2983865"/>
            <wp:effectExtent l="0" t="0" r="0" b="635"/>
            <wp:docPr id="2002579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97" name="Picture 3"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983865"/>
                    </a:xfrm>
                    <a:prstGeom prst="rect">
                      <a:avLst/>
                    </a:prstGeom>
                  </pic:spPr>
                </pic:pic>
              </a:graphicData>
            </a:graphic>
          </wp:inline>
        </w:drawing>
      </w:r>
      <w:r>
        <w:rPr>
          <w:noProof/>
        </w:rPr>
        <w:lastRenderedPageBreak/>
        <w:drawing>
          <wp:inline distT="0" distB="0" distL="0" distR="0" wp14:anchorId="79250155" wp14:editId="669DF7AC">
            <wp:extent cx="5733415" cy="2974340"/>
            <wp:effectExtent l="0" t="0" r="0" b="0"/>
            <wp:docPr id="1854313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13018" name="Picture 18543130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2974340"/>
                    </a:xfrm>
                    <a:prstGeom prst="rect">
                      <a:avLst/>
                    </a:prstGeom>
                  </pic:spPr>
                </pic:pic>
              </a:graphicData>
            </a:graphic>
          </wp:inline>
        </w:drawing>
      </w:r>
      <w:r>
        <w:rPr>
          <w:noProof/>
        </w:rPr>
        <w:drawing>
          <wp:inline distT="0" distB="0" distL="0" distR="0" wp14:anchorId="065DCF49" wp14:editId="73001E79">
            <wp:extent cx="5733415" cy="2956560"/>
            <wp:effectExtent l="0" t="0" r="0" b="2540"/>
            <wp:docPr id="211342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2980" name="Picture 2113429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956560"/>
                    </a:xfrm>
                    <a:prstGeom prst="rect">
                      <a:avLst/>
                    </a:prstGeom>
                  </pic:spPr>
                </pic:pic>
              </a:graphicData>
            </a:graphic>
          </wp:inline>
        </w:drawing>
      </w:r>
    </w:p>
    <w:p w14:paraId="5EC25C8F" w14:textId="6DB159B4" w:rsidR="00B449D7" w:rsidRDefault="00B449D7" w:rsidP="00B449D7">
      <w:pPr>
        <w:pStyle w:val="NormalWeb"/>
        <w:ind w:left="720"/>
      </w:pPr>
    </w:p>
    <w:p w14:paraId="75320D0E" w14:textId="63194A3C" w:rsidR="00B449D7" w:rsidRDefault="00B449D7" w:rsidP="00B449D7">
      <w:pPr>
        <w:pStyle w:val="NormalWeb"/>
        <w:ind w:left="720"/>
      </w:pPr>
    </w:p>
    <w:p w14:paraId="7CC9A85C" w14:textId="77777777" w:rsidR="00B449D7" w:rsidRDefault="00B449D7" w:rsidP="00B449D7">
      <w:pPr>
        <w:pStyle w:val="Heading2"/>
      </w:pPr>
      <w:bookmarkStart w:id="19" w:name="_n7rtx565brkc" w:colFirst="0" w:colLast="0"/>
      <w:bookmarkEnd w:id="19"/>
      <w:r>
        <w:t>6. Case Study Results and Conclusion</w:t>
      </w:r>
    </w:p>
    <w:p w14:paraId="5F4CCD34" w14:textId="77777777" w:rsidR="00B449D7" w:rsidRDefault="00B449D7" w:rsidP="00B449D7">
      <w:pPr>
        <w:pStyle w:val="Heading3"/>
      </w:pPr>
      <w:r>
        <w:t>Results</w:t>
      </w:r>
    </w:p>
    <w:p w14:paraId="2069206E" w14:textId="77777777" w:rsidR="00B449D7" w:rsidRDefault="00B449D7" w:rsidP="00B449D7">
      <w:pPr>
        <w:pStyle w:val="NormalWeb"/>
        <w:numPr>
          <w:ilvl w:val="0"/>
          <w:numId w:val="15"/>
        </w:numPr>
      </w:pPr>
      <w:r>
        <w:t>Successfully created a professional-looking frontend clone of Zerodha Kite</w:t>
      </w:r>
    </w:p>
    <w:p w14:paraId="7C0DDBF2" w14:textId="77777777" w:rsidR="00B449D7" w:rsidRDefault="00B449D7" w:rsidP="00B449D7">
      <w:pPr>
        <w:pStyle w:val="NormalWeb"/>
        <w:numPr>
          <w:ilvl w:val="0"/>
          <w:numId w:val="15"/>
        </w:numPr>
      </w:pPr>
      <w:r>
        <w:t>Implemented responsive layouts suitable for desktop and mobile screens</w:t>
      </w:r>
    </w:p>
    <w:p w14:paraId="3ABBD7C3" w14:textId="77777777" w:rsidR="00B449D7" w:rsidRDefault="00B449D7" w:rsidP="00B449D7">
      <w:pPr>
        <w:pStyle w:val="NormalWeb"/>
        <w:numPr>
          <w:ilvl w:val="0"/>
          <w:numId w:val="15"/>
        </w:numPr>
      </w:pPr>
      <w:r>
        <w:t>Achieved clean UI design similar to real trading platforms</w:t>
      </w:r>
    </w:p>
    <w:p w14:paraId="53512FA0" w14:textId="77777777" w:rsidR="00B449D7" w:rsidRDefault="00B449D7" w:rsidP="00B449D7">
      <w:pPr>
        <w:pStyle w:val="NormalWeb"/>
        <w:numPr>
          <w:ilvl w:val="0"/>
          <w:numId w:val="15"/>
        </w:numPr>
      </w:pPr>
      <w:r>
        <w:t>Improved understanding of dashboard-style web applications</w:t>
      </w:r>
    </w:p>
    <w:p w14:paraId="6C9CFA85" w14:textId="77777777" w:rsidR="00B449D7" w:rsidRDefault="00B449D7" w:rsidP="00B449D7">
      <w:pPr>
        <w:pStyle w:val="Heading3"/>
      </w:pPr>
      <w:r>
        <w:lastRenderedPageBreak/>
        <w:t>Conclusion</w:t>
      </w:r>
    </w:p>
    <w:p w14:paraId="5D43A1A6" w14:textId="77777777" w:rsidR="00B449D7" w:rsidRDefault="00B449D7" w:rsidP="00B449D7">
      <w:pPr>
        <w:pStyle w:val="NormalWeb"/>
      </w:pPr>
      <w:r>
        <w:t>This case study demonstrates the practical application of HTML and CSS in building a real-world fintech user interface. By cloning the Zerodha Kite platform’s frontend, valuable experience was gained in layout design, responsiveness, and UI structuring. The project serves as a strong foundation for future enhancements such as JavaScript functionality and backend integration.</w:t>
      </w:r>
    </w:p>
    <w:p w14:paraId="754F3086" w14:textId="77777777" w:rsidR="00B449D7" w:rsidRDefault="00B449D7" w:rsidP="00B449D7">
      <w:pPr>
        <w:pStyle w:val="Heading2"/>
      </w:pPr>
      <w:r>
        <w:t>7. References</w:t>
      </w:r>
    </w:p>
    <w:p w14:paraId="7A0576B8" w14:textId="77777777" w:rsidR="00B449D7" w:rsidRDefault="00B449D7" w:rsidP="00B449D7">
      <w:pPr>
        <w:pStyle w:val="NormalWeb"/>
        <w:numPr>
          <w:ilvl w:val="0"/>
          <w:numId w:val="16"/>
        </w:numPr>
      </w:pPr>
      <w:r>
        <w:t>Zerodha official website (UI reference)</w:t>
      </w:r>
    </w:p>
    <w:p w14:paraId="3EA85C37" w14:textId="77777777" w:rsidR="00B449D7" w:rsidRDefault="00B449D7" w:rsidP="00B449D7">
      <w:pPr>
        <w:pStyle w:val="NormalWeb"/>
        <w:numPr>
          <w:ilvl w:val="0"/>
          <w:numId w:val="16"/>
        </w:numPr>
      </w:pPr>
      <w:r>
        <w:t>HTML5 and CSS3 documentation</w:t>
      </w:r>
    </w:p>
    <w:p w14:paraId="5BE68F0F" w14:textId="77777777" w:rsidR="00B449D7" w:rsidRDefault="00B449D7" w:rsidP="00B449D7">
      <w:pPr>
        <w:pStyle w:val="NormalWeb"/>
        <w:numPr>
          <w:ilvl w:val="0"/>
          <w:numId w:val="16"/>
        </w:numPr>
      </w:pPr>
      <w:r>
        <w:t>MDN Web Docs</w:t>
      </w:r>
    </w:p>
    <w:p w14:paraId="370B0D90" w14:textId="77777777" w:rsidR="00B449D7" w:rsidRDefault="00B449D7" w:rsidP="00B449D7">
      <w:pPr>
        <w:pStyle w:val="NormalWeb"/>
        <w:numPr>
          <w:ilvl w:val="0"/>
          <w:numId w:val="16"/>
        </w:numPr>
      </w:pPr>
      <w:r>
        <w:t>Google Fonts documentation</w:t>
      </w:r>
    </w:p>
    <w:p w14:paraId="3E14225B" w14:textId="77777777" w:rsidR="00B449D7" w:rsidRDefault="00B449D7" w:rsidP="00B449D7">
      <w:pPr>
        <w:pStyle w:val="NormalWeb"/>
        <w:numPr>
          <w:ilvl w:val="0"/>
          <w:numId w:val="16"/>
        </w:numPr>
      </w:pPr>
      <w:r>
        <w:t>Font Awesome documentation</w:t>
      </w:r>
    </w:p>
    <w:p w14:paraId="36F173D6" w14:textId="77777777" w:rsidR="002E0901" w:rsidRDefault="002E0901" w:rsidP="00B449D7">
      <w:pPr>
        <w:pStyle w:val="Heading3"/>
        <w:keepNext w:val="0"/>
        <w:keepLines w:val="0"/>
        <w:spacing w:before="280"/>
        <w:rPr>
          <w:rFonts w:ascii="Inter" w:eastAsia="Inter" w:hAnsi="Inter" w:cs="Inter"/>
        </w:rPr>
      </w:pPr>
    </w:p>
    <w:sectPr w:rsidR="002E090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1463A5A-0FFB-7340-84D2-8FC69D455F6D}"/>
  </w:font>
  <w:font w:name="Times New Roman">
    <w:panose1 w:val="02020603050405020304"/>
    <w:charset w:val="00"/>
    <w:family w:val="roman"/>
    <w:pitch w:val="variable"/>
    <w:sig w:usb0="E0002EFF" w:usb1="C000785B" w:usb2="00000009" w:usb3="00000000" w:csb0="000001FF" w:csb1="00000000"/>
    <w:embedRegular r:id="rId2" w:fontKey="{36E944F4-5506-1349-8AAD-593312043EEC}"/>
    <w:embedBold r:id="rId3" w:fontKey="{1D243E4A-1E1F-1D40-9CD0-8378AD84ED2C}"/>
  </w:font>
  <w:font w:name="Courier New">
    <w:panose1 w:val="02070309020205020404"/>
    <w:charset w:val="00"/>
    <w:family w:val="modern"/>
    <w:pitch w:val="fixed"/>
    <w:sig w:usb0="E0002AFF" w:usb1="C0007843" w:usb2="00000009" w:usb3="00000000" w:csb0="000001FF" w:csb1="00000000"/>
    <w:embedRegular r:id="rId4" w:fontKey="{4E17A8C6-3340-AE4C-8ED8-43F79FC8565E}"/>
  </w:font>
  <w:font w:name="Wingdings">
    <w:panose1 w:val="05000000000000000000"/>
    <w:charset w:val="4D"/>
    <w:family w:val="decorative"/>
    <w:pitch w:val="variable"/>
    <w:sig w:usb0="00000003" w:usb1="00000000" w:usb2="00000000" w:usb3="00000000" w:csb0="80000001" w:csb1="00000000"/>
    <w:embedRegular r:id="rId5" w:fontKey="{477108E3-DFE3-EA40-8122-ABD8A53EE073}"/>
  </w:font>
  <w:font w:name="Arial">
    <w:panose1 w:val="020B0604020202020204"/>
    <w:charset w:val="00"/>
    <w:family w:val="swiss"/>
    <w:pitch w:val="variable"/>
    <w:sig w:usb0="E0002AFF" w:usb1="C0007843" w:usb2="00000009" w:usb3="00000000" w:csb0="000001FF" w:csb1="00000000"/>
    <w:embedRegular r:id="rId6" w:fontKey="{930CE2E5-CBD3-5845-A921-D56FA2994429}"/>
    <w:embedItalic r:id="rId7" w:fontKey="{9090D69A-3CC4-9749-BF41-866499447FB8}"/>
  </w:font>
  <w:font w:name="Inter">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embedRegular r:id="rId10" w:fontKey="{57CB8DAB-C6EF-CC4F-A18F-F8F76129CDF4}"/>
  </w:font>
  <w:font w:name="Calibri">
    <w:panose1 w:val="020F0502020204030204"/>
    <w:charset w:val="00"/>
    <w:family w:val="swiss"/>
    <w:pitch w:val="variable"/>
    <w:sig w:usb0="E0002AFF" w:usb1="C000247B" w:usb2="00000009" w:usb3="00000000" w:csb0="000001FF" w:csb1="00000000"/>
    <w:embedRegular r:id="rId11" w:fontKey="{7CAB9FA6-EEE0-E943-A3D7-BAD7EB7D851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B2685"/>
    <w:multiLevelType w:val="multilevel"/>
    <w:tmpl w:val="D892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96B54"/>
    <w:multiLevelType w:val="multilevel"/>
    <w:tmpl w:val="6C9AB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6B3C9C"/>
    <w:multiLevelType w:val="multilevel"/>
    <w:tmpl w:val="F1725F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5A92513"/>
    <w:multiLevelType w:val="multilevel"/>
    <w:tmpl w:val="2728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43D69"/>
    <w:multiLevelType w:val="multilevel"/>
    <w:tmpl w:val="5C90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46363C"/>
    <w:multiLevelType w:val="multilevel"/>
    <w:tmpl w:val="ABB60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C41C4F"/>
    <w:multiLevelType w:val="multilevel"/>
    <w:tmpl w:val="73364A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1277384"/>
    <w:multiLevelType w:val="multilevel"/>
    <w:tmpl w:val="ACFE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83E57CE"/>
    <w:multiLevelType w:val="multilevel"/>
    <w:tmpl w:val="9654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77165C"/>
    <w:multiLevelType w:val="multilevel"/>
    <w:tmpl w:val="E09EB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236FE9"/>
    <w:multiLevelType w:val="multilevel"/>
    <w:tmpl w:val="38904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776EC2"/>
    <w:multiLevelType w:val="multilevel"/>
    <w:tmpl w:val="A34ADA9C"/>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D766F73"/>
    <w:multiLevelType w:val="multilevel"/>
    <w:tmpl w:val="A9F8FA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5B85AB6"/>
    <w:multiLevelType w:val="multilevel"/>
    <w:tmpl w:val="A7BC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F315F9"/>
    <w:multiLevelType w:val="multilevel"/>
    <w:tmpl w:val="52E0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4E7D0E"/>
    <w:multiLevelType w:val="multilevel"/>
    <w:tmpl w:val="88964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7955533">
    <w:abstractNumId w:val="6"/>
  </w:num>
  <w:num w:numId="2" w16cid:durableId="1209729813">
    <w:abstractNumId w:val="9"/>
  </w:num>
  <w:num w:numId="3" w16cid:durableId="702438476">
    <w:abstractNumId w:val="15"/>
  </w:num>
  <w:num w:numId="4" w16cid:durableId="15930831">
    <w:abstractNumId w:val="11"/>
  </w:num>
  <w:num w:numId="5" w16cid:durableId="359822628">
    <w:abstractNumId w:val="2"/>
  </w:num>
  <w:num w:numId="6" w16cid:durableId="1671910089">
    <w:abstractNumId w:val="12"/>
  </w:num>
  <w:num w:numId="7" w16cid:durableId="1257981173">
    <w:abstractNumId w:val="7"/>
  </w:num>
  <w:num w:numId="8" w16cid:durableId="1895197014">
    <w:abstractNumId w:val="1"/>
  </w:num>
  <w:num w:numId="9" w16cid:durableId="1765419844">
    <w:abstractNumId w:val="0"/>
  </w:num>
  <w:num w:numId="10" w16cid:durableId="2111856687">
    <w:abstractNumId w:val="4"/>
  </w:num>
  <w:num w:numId="11" w16cid:durableId="1420446430">
    <w:abstractNumId w:val="14"/>
  </w:num>
  <w:num w:numId="12" w16cid:durableId="756286945">
    <w:abstractNumId w:val="13"/>
  </w:num>
  <w:num w:numId="13" w16cid:durableId="628897876">
    <w:abstractNumId w:val="8"/>
  </w:num>
  <w:num w:numId="14" w16cid:durableId="1921670046">
    <w:abstractNumId w:val="10"/>
  </w:num>
  <w:num w:numId="15" w16cid:durableId="1978217367">
    <w:abstractNumId w:val="3"/>
  </w:num>
  <w:num w:numId="16" w16cid:durableId="7726769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901"/>
    <w:rsid w:val="00054920"/>
    <w:rsid w:val="002E0901"/>
    <w:rsid w:val="0048296B"/>
    <w:rsid w:val="007A40C7"/>
    <w:rsid w:val="00A75FC5"/>
    <w:rsid w:val="00AD4B73"/>
    <w:rsid w:val="00B006F1"/>
    <w:rsid w:val="00B449D7"/>
    <w:rsid w:val="00DE4851"/>
    <w:rsid w:val="00DF2A91"/>
    <w:rsid w:val="00F467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A12E3"/>
  <w15:docId w15:val="{C8C81FB0-57FD-D84C-BB2B-718DF3C0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B449D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B449D7"/>
    <w:rPr>
      <w:b/>
      <w:bCs/>
    </w:rPr>
  </w:style>
  <w:style w:type="character" w:styleId="HTMLCode">
    <w:name w:val="HTML Code"/>
    <w:basedOn w:val="DefaultParagraphFont"/>
    <w:uiPriority w:val="99"/>
    <w:semiHidden/>
    <w:unhideWhenUsed/>
    <w:rsid w:val="00B449D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9</Pages>
  <Words>724</Words>
  <Characters>4346</Characters>
  <Application>Microsoft Office Word</Application>
  <DocSecurity>0</DocSecurity>
  <Lines>144</Lines>
  <Paragraphs>107</Paragraphs>
  <ScaleCrop>false</ScaleCrop>
  <Company/>
  <LinksUpToDate>false</LinksUpToDate>
  <CharactersWithSpaces>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Sahil Kumar</cp:lastModifiedBy>
  <cp:revision>6</cp:revision>
  <dcterms:created xsi:type="dcterms:W3CDTF">2026-02-02T05:37:00Z</dcterms:created>
  <dcterms:modified xsi:type="dcterms:W3CDTF">2026-02-05T16:06:00Z</dcterms:modified>
</cp:coreProperties>
</file>